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AB" w:rsidRDefault="00E149AB">
      <w:pPr>
        <w:pStyle w:val="Titre"/>
      </w:pPr>
      <w:r>
        <w:t>COMPAGNIE DES ARCHERS DE MONTALEGRE</w:t>
      </w:r>
    </w:p>
    <w:p w:rsidR="00E149AB" w:rsidRDefault="00E149AB">
      <w:pPr>
        <w:rPr>
          <w:b/>
          <w:sz w:val="24"/>
        </w:rPr>
      </w:pPr>
    </w:p>
    <w:p w:rsidR="00E149AB" w:rsidRDefault="00E149AB">
      <w:pPr>
        <w:jc w:val="center"/>
        <w:rPr>
          <w:b/>
          <w:sz w:val="28"/>
        </w:rPr>
      </w:pPr>
      <w:r>
        <w:rPr>
          <w:b/>
          <w:sz w:val="28"/>
        </w:rPr>
        <w:t>TIR en SALLE     2 x 18 m         2</w:t>
      </w:r>
      <w:r w:rsidR="00652003">
        <w:rPr>
          <w:b/>
          <w:sz w:val="28"/>
        </w:rPr>
        <w:t>7</w:t>
      </w:r>
      <w:r w:rsidR="00172AC8">
        <w:rPr>
          <w:b/>
          <w:sz w:val="28"/>
        </w:rPr>
        <w:t xml:space="preserve"> et </w:t>
      </w:r>
      <w:r w:rsidR="00681108">
        <w:rPr>
          <w:b/>
          <w:sz w:val="28"/>
        </w:rPr>
        <w:t>2</w:t>
      </w:r>
      <w:r w:rsidR="00652003">
        <w:rPr>
          <w:b/>
          <w:sz w:val="28"/>
        </w:rPr>
        <w:t>8</w:t>
      </w:r>
      <w:r>
        <w:rPr>
          <w:b/>
          <w:sz w:val="28"/>
        </w:rPr>
        <w:t xml:space="preserve"> OCTOBRE 201</w:t>
      </w:r>
      <w:r w:rsidR="00652003">
        <w:rPr>
          <w:b/>
          <w:sz w:val="28"/>
        </w:rPr>
        <w:t>8</w:t>
      </w:r>
    </w:p>
    <w:p w:rsidR="00E149AB" w:rsidRDefault="00E149AB">
      <w:pPr>
        <w:rPr>
          <w:b/>
          <w:sz w:val="24"/>
        </w:rPr>
      </w:pPr>
    </w:p>
    <w:p w:rsidR="00E149AB" w:rsidRDefault="00E149AB">
      <w:pPr>
        <w:rPr>
          <w:b/>
          <w:sz w:val="24"/>
        </w:rPr>
      </w:pPr>
    </w:p>
    <w:p w:rsidR="00E149AB" w:rsidRDefault="00E149AB">
      <w:pPr>
        <w:rPr>
          <w:b/>
          <w:sz w:val="28"/>
        </w:rPr>
      </w:pPr>
      <w:r>
        <w:rPr>
          <w:b/>
          <w:sz w:val="28"/>
          <w:u w:val="single"/>
        </w:rPr>
        <w:t>Compagnie</w:t>
      </w:r>
      <w:r>
        <w:rPr>
          <w:b/>
          <w:sz w:val="28"/>
        </w:rPr>
        <w:t> :</w:t>
      </w:r>
    </w:p>
    <w:p w:rsidR="00E149AB" w:rsidRDefault="00E149AB">
      <w:pPr>
        <w:rPr>
          <w:b/>
          <w:sz w:val="28"/>
        </w:rPr>
      </w:pPr>
      <w:r>
        <w:rPr>
          <w:b/>
          <w:sz w:val="28"/>
          <w:u w:val="single"/>
        </w:rPr>
        <w:t>Responsable inscriptions</w:t>
      </w:r>
      <w:r>
        <w:rPr>
          <w:b/>
          <w:sz w:val="28"/>
        </w:rPr>
        <w:t xml:space="preserve"> :                                                                                           Tél :   </w:t>
      </w:r>
    </w:p>
    <w:p w:rsidR="00E149AB" w:rsidRDefault="00E149AB">
      <w:r>
        <w:rPr>
          <w:b/>
          <w:sz w:val="28"/>
          <w:u w:val="single"/>
        </w:rPr>
        <w:t>Adresse</w:t>
      </w:r>
      <w:r>
        <w:rPr>
          <w:b/>
          <w:sz w:val="28"/>
        </w:rPr>
        <w:t> :</w:t>
      </w:r>
    </w:p>
    <w:p w:rsidR="00E149AB" w:rsidRDefault="00E149AB"/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3665"/>
        <w:gridCol w:w="1209"/>
        <w:gridCol w:w="1142"/>
        <w:gridCol w:w="928"/>
        <w:gridCol w:w="1045"/>
        <w:gridCol w:w="1097"/>
        <w:gridCol w:w="1064"/>
        <w:gridCol w:w="956"/>
        <w:gridCol w:w="956"/>
        <w:gridCol w:w="956"/>
      </w:tblGrid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  <w:tcBorders>
              <w:top w:val="nil"/>
              <w:left w:val="nil"/>
              <w:right w:val="nil"/>
            </w:tcBorders>
          </w:tcPr>
          <w:p w:rsidR="00172AC8" w:rsidRDefault="00172AC8">
            <w:pPr>
              <w:rPr>
                <w:b/>
                <w:sz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</w:tcPr>
          <w:p w:rsidR="00172AC8" w:rsidRDefault="00172AC8">
            <w:pPr>
              <w:rPr>
                <w:b/>
                <w:sz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single" w:sz="4" w:space="0" w:color="auto"/>
            </w:tcBorders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 arcs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n°</w:t>
            </w:r>
          </w:p>
        </w:tc>
        <w:tc>
          <w:tcPr>
            <w:tcW w:w="1319" w:type="pct"/>
          </w:tcPr>
          <w:p w:rsidR="00172AC8" w:rsidRDefault="00172A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 – Prénom</w:t>
            </w: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Licence n°</w:t>
            </w: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Catégorie</w:t>
            </w: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Blasons</w:t>
            </w: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Classique</w:t>
            </w: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b/>
              </w:rPr>
            </w:pPr>
            <w:r>
              <w:rPr>
                <w:b/>
              </w:rPr>
              <w:t>Compound</w:t>
            </w: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Bare-bow</w:t>
            </w: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</w:t>
            </w: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  <w:tr w:rsidR="00172AC8" w:rsidTr="00172A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1319" w:type="pct"/>
          </w:tcPr>
          <w:p w:rsidR="00172AC8" w:rsidRDefault="00172AC8">
            <w:pPr>
              <w:rPr>
                <w:sz w:val="24"/>
              </w:rPr>
            </w:pPr>
          </w:p>
        </w:tc>
        <w:tc>
          <w:tcPr>
            <w:tcW w:w="43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3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83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  <w:tc>
          <w:tcPr>
            <w:tcW w:w="344" w:type="pct"/>
          </w:tcPr>
          <w:p w:rsidR="00172AC8" w:rsidRDefault="00172AC8" w:rsidP="00172AC8">
            <w:pPr>
              <w:jc w:val="center"/>
              <w:rPr>
                <w:sz w:val="24"/>
              </w:rPr>
            </w:pPr>
          </w:p>
        </w:tc>
      </w:tr>
    </w:tbl>
    <w:p w:rsidR="00E149AB" w:rsidRDefault="00E149A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Pour changement de blason, le  noter sur la feuille d’inscription.  </w:t>
      </w:r>
    </w:p>
    <w:p w:rsidR="00E149AB" w:rsidRDefault="00E149AB">
      <w:pPr>
        <w:ind w:firstLine="708"/>
        <w:rPr>
          <w:b/>
          <w:sz w:val="24"/>
        </w:rPr>
      </w:pPr>
    </w:p>
    <w:p w:rsidR="00E149AB" w:rsidRDefault="00E149AB">
      <w:pPr>
        <w:ind w:firstLine="708"/>
        <w:rPr>
          <w:b/>
          <w:sz w:val="24"/>
        </w:rPr>
      </w:pPr>
      <w:r>
        <w:rPr>
          <w:b/>
          <w:sz w:val="24"/>
        </w:rPr>
        <w:t>Total à payer par chèque à l’ordre de la Cie des Archers de Montalègre.</w:t>
      </w:r>
      <w:r w:rsidR="000A484A">
        <w:rPr>
          <w:b/>
          <w:sz w:val="24"/>
        </w:rPr>
        <w:t xml:space="preserve"> </w:t>
      </w:r>
      <w:r>
        <w:rPr>
          <w:b/>
          <w:sz w:val="24"/>
        </w:rPr>
        <w:t xml:space="preserve">    Soit un total de </w:t>
      </w:r>
      <w:proofErr w:type="gramStart"/>
      <w:r>
        <w:rPr>
          <w:b/>
          <w:sz w:val="24"/>
        </w:rPr>
        <w:t>:  …</w:t>
      </w:r>
      <w:proofErr w:type="gramEnd"/>
      <w:r>
        <w:rPr>
          <w:b/>
          <w:sz w:val="24"/>
        </w:rPr>
        <w:t>………………€</w:t>
      </w:r>
    </w:p>
    <w:sectPr w:rsidR="00E149AB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109D"/>
    <w:rsid w:val="000A484A"/>
    <w:rsid w:val="00172AC8"/>
    <w:rsid w:val="0020109D"/>
    <w:rsid w:val="00652003"/>
    <w:rsid w:val="00681108"/>
    <w:rsid w:val="00C02921"/>
    <w:rsid w:val="00E149AB"/>
    <w:rsid w:val="00E9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COMPAGNIE DES ARCHERS DE MONTALEGRE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DES ARCHERS DE MONTALEGRE</dc:title>
  <dc:creator>CRS N° 40 - PLOMBIERES LES DI</dc:creator>
  <cp:lastModifiedBy>Christian</cp:lastModifiedBy>
  <cp:revision>2</cp:revision>
  <cp:lastPrinted>2005-09-19T20:13:00Z</cp:lastPrinted>
  <dcterms:created xsi:type="dcterms:W3CDTF">2018-10-11T08:54:00Z</dcterms:created>
  <dcterms:modified xsi:type="dcterms:W3CDTF">2018-10-11T08:54:00Z</dcterms:modified>
</cp:coreProperties>
</file>